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A6" w:rsidRPr="008F1989" w:rsidRDefault="004676A6" w:rsidP="00E80D41">
      <w:pPr>
        <w:spacing w:line="240" w:lineRule="auto"/>
        <w:rPr>
          <w:rFonts w:cs="Calibri"/>
          <w:b/>
        </w:rPr>
      </w:pPr>
      <w:r w:rsidRPr="008F1989">
        <w:rPr>
          <w:rFonts w:cs="Calibri"/>
          <w:b/>
        </w:rPr>
        <w:t>Informacje dotyczące przetwarzania danych osobowych w związku z procesem rekrutacji</w:t>
      </w:r>
      <w:r>
        <w:rPr>
          <w:rFonts w:cs="Calibri"/>
          <w:b/>
        </w:rPr>
        <w:t>.</w:t>
      </w:r>
    </w:p>
    <w:p w:rsidR="004676A6" w:rsidRDefault="004676A6" w:rsidP="00D644A4">
      <w:pPr>
        <w:pStyle w:val="ListParagraph"/>
        <w:numPr>
          <w:ilvl w:val="0"/>
          <w:numId w:val="1"/>
        </w:numPr>
        <w:spacing w:after="0"/>
        <w:jc w:val="both"/>
      </w:pPr>
      <w:r w:rsidRPr="007A4AA0">
        <w:t>Kto przetwarza Państwa dane osobowe?</w:t>
      </w:r>
      <w:r>
        <w:t xml:space="preserve"> </w:t>
      </w:r>
    </w:p>
    <w:p w:rsidR="004676A6" w:rsidRDefault="004676A6" w:rsidP="007B77FD">
      <w:pPr>
        <w:spacing w:after="0" w:line="240" w:lineRule="auto"/>
        <w:jc w:val="both"/>
      </w:pPr>
      <w:r>
        <w:t>Miejskie Przedszkole nr 8</w:t>
      </w:r>
      <w:r w:rsidRPr="007A4AA0">
        <w:t xml:space="preserve"> w Zielonej Górze reprezentowane przez </w:t>
      </w:r>
      <w:r>
        <w:t>d</w:t>
      </w:r>
      <w:r w:rsidRPr="007A4AA0">
        <w:t>yrektora</w:t>
      </w:r>
    </w:p>
    <w:p w:rsidR="004676A6" w:rsidRDefault="004676A6" w:rsidP="007B77FD">
      <w:pPr>
        <w:spacing w:after="0" w:line="240" w:lineRule="auto"/>
        <w:jc w:val="both"/>
      </w:pPr>
      <w:r w:rsidRPr="006113A9">
        <w:t>ul. Jacka Kaczmarskiego 1</w:t>
      </w:r>
      <w:r>
        <w:t xml:space="preserve">, </w:t>
      </w:r>
      <w:r w:rsidRPr="00D644A4">
        <w:t>65-634 Zielona Góra</w:t>
      </w:r>
    </w:p>
    <w:p w:rsidR="004676A6" w:rsidRDefault="004676A6" w:rsidP="007B77FD">
      <w:pPr>
        <w:spacing w:after="0" w:line="240" w:lineRule="auto"/>
        <w:jc w:val="both"/>
      </w:pPr>
      <w:r w:rsidRPr="007A4AA0">
        <w:t xml:space="preserve">e-mail: </w:t>
      </w:r>
      <w:r>
        <w:t xml:space="preserve">mp8zgora@wp.pl, numer te.: </w:t>
      </w:r>
      <w:r w:rsidRPr="00D644A4">
        <w:t>68 326 06 10</w:t>
      </w:r>
    </w:p>
    <w:p w:rsidR="004676A6" w:rsidRDefault="004676A6" w:rsidP="007B77FD">
      <w:pPr>
        <w:spacing w:after="0" w:line="240" w:lineRule="auto"/>
        <w:jc w:val="both"/>
      </w:pPr>
    </w:p>
    <w:p w:rsidR="004676A6" w:rsidRDefault="004676A6" w:rsidP="007B77FD">
      <w:pPr>
        <w:pStyle w:val="ListParagraph"/>
        <w:numPr>
          <w:ilvl w:val="0"/>
          <w:numId w:val="1"/>
        </w:numPr>
        <w:spacing w:line="240" w:lineRule="auto"/>
        <w:jc w:val="both"/>
      </w:pPr>
      <w:r w:rsidRPr="007A4AA0">
        <w:t>Z kim mogą się Państwo skontaktować?</w:t>
      </w:r>
      <w:r>
        <w:t xml:space="preserve"> </w:t>
      </w:r>
    </w:p>
    <w:p w:rsidR="004676A6" w:rsidRPr="007A4AA0" w:rsidRDefault="004676A6" w:rsidP="00FE2BD5">
      <w:pPr>
        <w:spacing w:after="0" w:line="240" w:lineRule="auto"/>
        <w:jc w:val="both"/>
      </w:pPr>
      <w:r w:rsidRPr="007A4AA0">
        <w:t>W sprawach ochrony swoich danych osobowych mogą się Państwo skontaktować się z naszym</w:t>
      </w:r>
      <w:r>
        <w:t xml:space="preserve"> </w:t>
      </w:r>
      <w:r w:rsidRPr="007A4AA0">
        <w:t xml:space="preserve">Inspektorem Ochrony Danych: </w:t>
      </w:r>
    </w:p>
    <w:p w:rsidR="004676A6" w:rsidRPr="007A4AA0" w:rsidRDefault="004676A6" w:rsidP="007B77FD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7A4AA0">
        <w:t xml:space="preserve">e-mail: </w:t>
      </w:r>
      <w:hyperlink r:id="rId5" w:history="1">
        <w:r w:rsidRPr="006113A9">
          <w:rPr>
            <w:rStyle w:val="Hyperlink"/>
            <w:color w:val="auto"/>
            <w:u w:val="none"/>
          </w:rPr>
          <w:t>inspektor-ng@cuw.zielona-gora.pl</w:t>
        </w:r>
      </w:hyperlink>
      <w:r w:rsidRPr="006113A9">
        <w:t xml:space="preserve">  </w:t>
      </w:r>
    </w:p>
    <w:p w:rsidR="004676A6" w:rsidRPr="007A4AA0" w:rsidRDefault="004676A6" w:rsidP="007B77FD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7A4AA0">
        <w:t>telefon: 880 100 339</w:t>
      </w:r>
    </w:p>
    <w:p w:rsidR="004676A6" w:rsidRDefault="004676A6" w:rsidP="007B77FD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7A4AA0">
        <w:t xml:space="preserve">pisemnie na adres naszej siedziby, wskazany powyżej. </w:t>
      </w:r>
    </w:p>
    <w:p w:rsidR="004676A6" w:rsidRDefault="004676A6" w:rsidP="007B77FD">
      <w:pPr>
        <w:spacing w:after="0"/>
        <w:jc w:val="both"/>
      </w:pPr>
      <w:r w:rsidRPr="007A4AA0">
        <w:t>Inspektor nie udziela jednak informacji dotyczących przebiegu rekrutacji do jednostki.</w:t>
      </w:r>
      <w:r>
        <w:t xml:space="preserve"> </w:t>
      </w:r>
    </w:p>
    <w:p w:rsidR="004676A6" w:rsidRDefault="004676A6" w:rsidP="0040766B">
      <w:pPr>
        <w:pStyle w:val="ListParagraph"/>
        <w:numPr>
          <w:ilvl w:val="0"/>
          <w:numId w:val="1"/>
        </w:numPr>
        <w:spacing w:line="240" w:lineRule="auto"/>
        <w:jc w:val="both"/>
      </w:pPr>
      <w:r>
        <w:t>W jakim celu i na jakiej podstawie chcemy uzyskać dane osobowe?</w:t>
      </w:r>
    </w:p>
    <w:p w:rsidR="004676A6" w:rsidRDefault="004676A6" w:rsidP="0040766B">
      <w:pPr>
        <w:spacing w:line="240" w:lineRule="auto"/>
        <w:jc w:val="both"/>
      </w:pPr>
      <w:r>
        <w:t>Państwa dane osobowe w zakresie wskazanym w przepisach prawa pracy</w:t>
      </w:r>
      <w:r w:rsidRPr="0040766B">
        <w:rPr>
          <w:vertAlign w:val="superscript"/>
        </w:rPr>
        <w:t>[1]</w:t>
      </w:r>
      <w:r>
        <w:t xml:space="preserve"> oraz przepisach dotyczących zatrudniania pracowników samorządowych</w:t>
      </w:r>
      <w:r w:rsidRPr="0040766B">
        <w:rPr>
          <w:vertAlign w:val="superscript"/>
        </w:rPr>
        <w:t xml:space="preserve">[2] </w:t>
      </w:r>
      <w:r>
        <w:t>będą przetwarzane w celu przeprowadzenia obecnego postępowania rekrutacyjnego</w:t>
      </w:r>
      <w:r w:rsidRPr="0040766B">
        <w:rPr>
          <w:vertAlign w:val="superscript"/>
        </w:rPr>
        <w:t>[3]</w:t>
      </w:r>
      <w:r>
        <w:t>. Podanie innych danych w zakresie nieokreślonym przepisami prawa, zostanie potraktowane jako zgoda</w:t>
      </w:r>
      <w:r w:rsidRPr="0040766B">
        <w:rPr>
          <w:vertAlign w:val="superscript"/>
        </w:rPr>
        <w:t>[4]</w:t>
      </w:r>
      <w:r>
        <w:t xml:space="preserve"> na przetwarzanie tych danych osobowych. Wyrażenie zgody w tym przypadku jest dobrowolne, a zgodę tak wyrażoną można odwołać w dowolnym czasie. Ponadto Państwa dane osobowe będą przetwarzane także w kolejnych naborach pracowników, jeżeli wyrażą Państwo na to zgodę</w:t>
      </w:r>
      <w:r w:rsidRPr="0040766B">
        <w:rPr>
          <w:vertAlign w:val="superscript"/>
        </w:rPr>
        <w:t>[4]</w:t>
      </w:r>
      <w:r>
        <w:t xml:space="preserve">, która może zostać odwołana </w:t>
      </w:r>
      <w:r>
        <w:br/>
        <w:t>w dowolnym czasie. Jeżeli w dokumentach zawarte są dane, o których mowa w art. 9 ust. 1 RODO konieczna będzie Państwa zgoda na ich przetwarzanie</w:t>
      </w:r>
      <w:r w:rsidRPr="0040766B">
        <w:rPr>
          <w:vertAlign w:val="superscript"/>
        </w:rPr>
        <w:t>[5]</w:t>
      </w:r>
      <w:r>
        <w:t>, która może zostać odwołana w dowolnym czasie. W przypadku pozytywnego dla Pani/Pana zakończenia postępowania rekrutacyjnego, ale jeszcze przed nawiązaniem stosunku pracy</w:t>
      </w:r>
      <w:r w:rsidRPr="0040766B">
        <w:rPr>
          <w:vertAlign w:val="superscript"/>
        </w:rPr>
        <w:t>[6]</w:t>
      </w:r>
      <w:r>
        <w:t xml:space="preserve"> jest Pani/Pan obowiązana/-y przedstawić informację </w:t>
      </w:r>
      <w:r>
        <w:br/>
        <w:t>z Krajowego Rejestru Karnego dotyczącą braku skazania prawomocnym wyrokiem za umyślne przestępstwo lub umyślne przestępstwo skarbowe</w:t>
      </w:r>
      <w:r w:rsidRPr="0040766B">
        <w:rPr>
          <w:vertAlign w:val="superscript"/>
        </w:rPr>
        <w:t>[2]</w:t>
      </w:r>
      <w:r>
        <w:t xml:space="preserve">. </w:t>
      </w:r>
    </w:p>
    <w:p w:rsidR="004676A6" w:rsidRDefault="004676A6" w:rsidP="00D644A4">
      <w:pPr>
        <w:pStyle w:val="ListParagraph"/>
        <w:numPr>
          <w:ilvl w:val="0"/>
          <w:numId w:val="1"/>
        </w:numPr>
        <w:spacing w:line="240" w:lineRule="auto"/>
        <w:jc w:val="both"/>
      </w:pPr>
      <w:r w:rsidRPr="007A4AA0">
        <w:t>Jakie mają Państwo prawa?</w:t>
      </w:r>
      <w:r>
        <w:t xml:space="preserve"> </w:t>
      </w:r>
    </w:p>
    <w:p w:rsidR="004676A6" w:rsidRDefault="004676A6" w:rsidP="006113A9">
      <w:pPr>
        <w:pStyle w:val="ListParagraph"/>
        <w:spacing w:after="0" w:line="240" w:lineRule="auto"/>
        <w:ind w:left="142" w:firstLine="152"/>
        <w:jc w:val="both"/>
      </w:pPr>
      <w:r>
        <w:t>Mają Państwo następujące prawa: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prawo dostępu do swoich danych oraz otrzymania ich kopii;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prawo do sprostowania (poprawiania) swoich danych osobowych;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prawo do ograniczenia przetwarzania danych osobowych;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prawo do przenoszenia danych osobowych;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prawo do usunięcia danych osobowych;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 xml:space="preserve">prawo do cofnięcia zgody w dowolnym momencie bez wpływu na zgodność </w:t>
      </w:r>
      <w:r>
        <w:br/>
        <w:t>z prawem przetwarzania, którego dokonano na podstawie zgody przed jej cofnięciem (jeżeli dane są zbierane na podstawie zgody);</w:t>
      </w:r>
    </w:p>
    <w:p w:rsidR="004676A6" w:rsidRDefault="004676A6" w:rsidP="007B77FD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 xml:space="preserve">prawo do wniesienia skargi do Prezesa Urzędu Ochrony Danych Osobowych </w:t>
      </w:r>
    </w:p>
    <w:p w:rsidR="004676A6" w:rsidRDefault="004676A6" w:rsidP="00055248">
      <w:pPr>
        <w:pStyle w:val="ListParagraph"/>
        <w:spacing w:after="0" w:line="240" w:lineRule="auto"/>
        <w:ind w:left="1440"/>
        <w:jc w:val="both"/>
      </w:pPr>
    </w:p>
    <w:p w:rsidR="004676A6" w:rsidRDefault="004676A6" w:rsidP="00D644A4">
      <w:pPr>
        <w:pStyle w:val="ListParagraph"/>
        <w:numPr>
          <w:ilvl w:val="0"/>
          <w:numId w:val="1"/>
        </w:numPr>
        <w:spacing w:line="240" w:lineRule="auto"/>
        <w:ind w:hanging="294"/>
        <w:jc w:val="both"/>
      </w:pPr>
      <w:r w:rsidRPr="007A4AA0">
        <w:t>Komu przekazujemy Państwa dane osobowe?</w:t>
      </w:r>
      <w:r>
        <w:t xml:space="preserve"> </w:t>
      </w:r>
    </w:p>
    <w:p w:rsidR="004676A6" w:rsidRDefault="004676A6" w:rsidP="007B77FD">
      <w:pPr>
        <w:spacing w:after="0" w:line="240" w:lineRule="auto"/>
        <w:jc w:val="both"/>
      </w:pPr>
      <w:r w:rsidRPr="007A4AA0">
        <w:t xml:space="preserve">Państwa dane osobowe mogą być przekazane wyłącznie podmiotom, które uprawnione są do ich otrzymania przepisami prawa. </w:t>
      </w:r>
    </w:p>
    <w:p w:rsidR="004676A6" w:rsidRDefault="004676A6" w:rsidP="007B77FD">
      <w:pPr>
        <w:spacing w:after="0" w:line="240" w:lineRule="auto"/>
        <w:jc w:val="both"/>
      </w:pPr>
    </w:p>
    <w:p w:rsidR="004676A6" w:rsidRDefault="004676A6" w:rsidP="007B77FD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7A4AA0">
        <w:t>Jaki będzie czas przetwarzania danych?</w:t>
      </w:r>
    </w:p>
    <w:p w:rsidR="004676A6" w:rsidRDefault="004676A6" w:rsidP="007B77FD">
      <w:pPr>
        <w:spacing w:after="0" w:line="240" w:lineRule="auto"/>
        <w:jc w:val="both"/>
      </w:pPr>
    </w:p>
    <w:p w:rsidR="004676A6" w:rsidRDefault="004676A6" w:rsidP="007B77FD">
      <w:pPr>
        <w:spacing w:after="0" w:line="240" w:lineRule="auto"/>
        <w:jc w:val="both"/>
      </w:pPr>
      <w:r w:rsidRPr="007A4AA0">
        <w:t xml:space="preserve">Państwa dane zgromadzone w obecnym procesie rekrutacyjnym będą przechowywane do zakończenia procesu rekrutacji, a następnie </w:t>
      </w:r>
      <w:r>
        <w:t>niszczone</w:t>
      </w:r>
      <w:r w:rsidRPr="007A4AA0">
        <w:t>. Jeśli wyrażą Państwo zgodę, dane osobowe będą przetwarzane w kolejnych naborach pracowników.</w:t>
      </w:r>
    </w:p>
    <w:p w:rsidR="004676A6" w:rsidRDefault="004676A6" w:rsidP="007B77FD">
      <w:pPr>
        <w:spacing w:after="0" w:line="240" w:lineRule="auto"/>
        <w:jc w:val="both"/>
      </w:pPr>
    </w:p>
    <w:p w:rsidR="004676A6" w:rsidRDefault="004676A6" w:rsidP="007B77FD">
      <w:pPr>
        <w:pStyle w:val="ListParagraph"/>
        <w:numPr>
          <w:ilvl w:val="0"/>
          <w:numId w:val="1"/>
        </w:numPr>
        <w:spacing w:line="240" w:lineRule="auto"/>
        <w:jc w:val="both"/>
      </w:pPr>
      <w:r w:rsidRPr="007A4AA0">
        <w:t>Czy muszą Państwo podać dane osobowe?</w:t>
      </w:r>
      <w:r>
        <w:t xml:space="preserve"> </w:t>
      </w:r>
    </w:p>
    <w:p w:rsidR="004676A6" w:rsidRDefault="004676A6" w:rsidP="007B77FD">
      <w:pPr>
        <w:spacing w:line="240" w:lineRule="auto"/>
        <w:jc w:val="both"/>
      </w:pPr>
      <w:r>
        <w:t>Podanie przez Państwa danych osobowych w zakresie wynikającym z art. 22</w:t>
      </w:r>
      <w:r w:rsidRPr="0040766B">
        <w:rPr>
          <w:vertAlign w:val="superscript"/>
        </w:rPr>
        <w:t>1</w:t>
      </w:r>
      <w:r>
        <w:t xml:space="preserve"> Kodeksu pracy oraz art. 6 ustawy o pracownikach samorządowych jest niezbędne, aby uczestniczyć w postępowaniu rekrutacyjnym. Przetwarzanie informacji czy Pani/Pana dane są zamieszczone w Krajowym Rejestrze Karnym jest obowiązkowe</w:t>
      </w:r>
      <w:r w:rsidRPr="0040766B">
        <w:rPr>
          <w:vertAlign w:val="superscript"/>
        </w:rPr>
        <w:t>[2]</w:t>
      </w:r>
      <w:r>
        <w:t xml:space="preserve"> w przypadku pozytywnego dla Pani/Pana zakończenia postępowania rekrutacyjnego. Podanie przez Państwa innych danych jest dobrowolne.</w:t>
      </w:r>
    </w:p>
    <w:p w:rsidR="004676A6" w:rsidRDefault="004676A6" w:rsidP="007B77FD">
      <w:pPr>
        <w:pStyle w:val="ListParagraph"/>
        <w:numPr>
          <w:ilvl w:val="0"/>
          <w:numId w:val="1"/>
        </w:numPr>
        <w:spacing w:line="240" w:lineRule="auto"/>
        <w:jc w:val="both"/>
      </w:pPr>
      <w:r w:rsidRPr="007A4AA0">
        <w:t>Czy dane będą przetwarzane w sposób automatyczny?</w:t>
      </w:r>
    </w:p>
    <w:p w:rsidR="004676A6" w:rsidRDefault="004676A6" w:rsidP="007B77FD">
      <w:pPr>
        <w:spacing w:line="240" w:lineRule="auto"/>
        <w:jc w:val="both"/>
      </w:pPr>
      <w:r>
        <w:t xml:space="preserve">Państwa dane osobowe nie będą przetwarzane w sposób zautomatyzowany, w tym również w formie profilowania. Oznacza to, że żadne decyzje nie zapadają automatycznie oraz, że nie buduje się żadnych profili.   </w:t>
      </w:r>
    </w:p>
    <w:p w:rsidR="004676A6" w:rsidRDefault="004676A6" w:rsidP="007B77FD">
      <w:pPr>
        <w:pStyle w:val="ListParagraph"/>
        <w:numPr>
          <w:ilvl w:val="0"/>
          <w:numId w:val="1"/>
        </w:numPr>
        <w:spacing w:line="240" w:lineRule="auto"/>
        <w:jc w:val="both"/>
      </w:pPr>
      <w:r w:rsidRPr="007A4AA0">
        <w:t>Czy dane będą przekazane poza Polskę?</w:t>
      </w:r>
    </w:p>
    <w:p w:rsidR="004676A6" w:rsidRDefault="004676A6" w:rsidP="007B77FD">
      <w:pPr>
        <w:spacing w:line="240" w:lineRule="auto"/>
        <w:jc w:val="both"/>
      </w:pPr>
      <w:r w:rsidRPr="007A4AA0">
        <w:t>Nie przekazujemy Państwa danych poza teren Polski, Unii Europejskiej, ani Europejskiego Obszaru Gospodarczego.</w:t>
      </w:r>
    </w:p>
    <w:p w:rsidR="004676A6" w:rsidRDefault="004676A6" w:rsidP="007B77FD">
      <w:pPr>
        <w:spacing w:line="240" w:lineRule="auto"/>
        <w:jc w:val="both"/>
      </w:pPr>
    </w:p>
    <w:p w:rsidR="004676A6" w:rsidRDefault="004676A6" w:rsidP="007B77FD">
      <w:pPr>
        <w:spacing w:line="240" w:lineRule="auto"/>
        <w:jc w:val="both"/>
      </w:pPr>
    </w:p>
    <w:p w:rsidR="004676A6" w:rsidRPr="00391652" w:rsidRDefault="004676A6" w:rsidP="00391652">
      <w:pPr>
        <w:spacing w:after="0" w:line="240" w:lineRule="auto"/>
        <w:rPr>
          <w:sz w:val="20"/>
          <w:szCs w:val="20"/>
        </w:rPr>
      </w:pPr>
      <w:r w:rsidRPr="00391652">
        <w:rPr>
          <w:sz w:val="20"/>
          <w:szCs w:val="20"/>
          <w:vertAlign w:val="superscript"/>
        </w:rPr>
        <w:t>[1]</w:t>
      </w:r>
      <w:r w:rsidRPr="00391652">
        <w:rPr>
          <w:sz w:val="20"/>
          <w:szCs w:val="20"/>
        </w:rPr>
        <w:t xml:space="preserve"> Art. 22</w:t>
      </w:r>
      <w:r w:rsidRPr="00391652">
        <w:rPr>
          <w:sz w:val="20"/>
          <w:szCs w:val="20"/>
          <w:vertAlign w:val="superscript"/>
        </w:rPr>
        <w:t>1</w:t>
      </w:r>
      <w:r w:rsidRPr="00391652">
        <w:rPr>
          <w:sz w:val="20"/>
          <w:szCs w:val="20"/>
        </w:rPr>
        <w:t xml:space="preserve"> ustawy z 26 czerwca 1974 r. Kodeks pracy (tj. Dz.U. z 2025 r., poz. 277 ze zm.).</w:t>
      </w:r>
    </w:p>
    <w:p w:rsidR="004676A6" w:rsidRPr="00391652" w:rsidRDefault="004676A6" w:rsidP="00391652">
      <w:pPr>
        <w:spacing w:after="0" w:line="240" w:lineRule="auto"/>
        <w:rPr>
          <w:sz w:val="20"/>
          <w:szCs w:val="20"/>
        </w:rPr>
      </w:pPr>
      <w:r w:rsidRPr="00391652">
        <w:rPr>
          <w:sz w:val="20"/>
          <w:szCs w:val="20"/>
          <w:vertAlign w:val="superscript"/>
        </w:rPr>
        <w:t>[2]</w:t>
      </w:r>
      <w:r w:rsidRPr="00391652">
        <w:rPr>
          <w:sz w:val="20"/>
          <w:szCs w:val="20"/>
        </w:rPr>
        <w:t xml:space="preserve"> Art. 6 ustawy z dnia 21 listopada 2008 r. o pracownikach samorządowych (tj. Dz. U. z 2024 r., poz. 1135).</w:t>
      </w:r>
    </w:p>
    <w:p w:rsidR="004676A6" w:rsidRPr="00391652" w:rsidRDefault="004676A6" w:rsidP="00391652">
      <w:pPr>
        <w:spacing w:after="0" w:line="240" w:lineRule="auto"/>
        <w:rPr>
          <w:sz w:val="20"/>
          <w:szCs w:val="20"/>
        </w:rPr>
      </w:pPr>
      <w:r w:rsidRPr="00391652">
        <w:rPr>
          <w:sz w:val="20"/>
          <w:szCs w:val="20"/>
          <w:vertAlign w:val="superscript"/>
        </w:rPr>
        <w:t>[3]</w:t>
      </w:r>
      <w:r w:rsidRPr="00391652">
        <w:rPr>
          <w:sz w:val="20"/>
          <w:szCs w:val="20"/>
        </w:rPr>
        <w:t xml:space="preserve"> Art. 6 ust. 1 lit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 z 04.05.2016, str. 1, z późn. zm.) (dalej: RODO).</w:t>
      </w:r>
    </w:p>
    <w:p w:rsidR="004676A6" w:rsidRPr="00391652" w:rsidRDefault="004676A6" w:rsidP="00391652">
      <w:pPr>
        <w:spacing w:after="0" w:line="240" w:lineRule="auto"/>
        <w:rPr>
          <w:sz w:val="20"/>
          <w:szCs w:val="20"/>
        </w:rPr>
      </w:pPr>
      <w:r w:rsidRPr="00391652">
        <w:rPr>
          <w:sz w:val="20"/>
          <w:szCs w:val="20"/>
          <w:vertAlign w:val="superscript"/>
        </w:rPr>
        <w:t>[4]</w:t>
      </w:r>
      <w:r w:rsidRPr="00391652">
        <w:rPr>
          <w:sz w:val="20"/>
          <w:szCs w:val="20"/>
        </w:rPr>
        <w:t xml:space="preserve"> Art. 6 ust. 1 lit. a) RODO.</w:t>
      </w:r>
    </w:p>
    <w:p w:rsidR="004676A6" w:rsidRPr="00391652" w:rsidRDefault="004676A6" w:rsidP="00391652">
      <w:pPr>
        <w:spacing w:after="0" w:line="240" w:lineRule="auto"/>
        <w:rPr>
          <w:sz w:val="20"/>
          <w:szCs w:val="20"/>
        </w:rPr>
      </w:pPr>
      <w:r w:rsidRPr="00391652">
        <w:rPr>
          <w:sz w:val="20"/>
          <w:szCs w:val="20"/>
          <w:vertAlign w:val="superscript"/>
        </w:rPr>
        <w:t>[5]</w:t>
      </w:r>
      <w:r w:rsidRPr="00391652">
        <w:rPr>
          <w:sz w:val="20"/>
          <w:szCs w:val="20"/>
        </w:rPr>
        <w:t xml:space="preserve"> Art. 9 ust. 2 lit. a) RODO.</w:t>
      </w:r>
    </w:p>
    <w:p w:rsidR="004676A6" w:rsidRPr="00391652" w:rsidRDefault="004676A6" w:rsidP="00391652">
      <w:pPr>
        <w:spacing w:after="0" w:line="240" w:lineRule="auto"/>
        <w:rPr>
          <w:sz w:val="20"/>
          <w:szCs w:val="20"/>
        </w:rPr>
      </w:pPr>
      <w:r w:rsidRPr="00391652">
        <w:rPr>
          <w:sz w:val="20"/>
          <w:szCs w:val="20"/>
          <w:vertAlign w:val="superscript"/>
        </w:rPr>
        <w:t>[6]</w:t>
      </w:r>
      <w:r w:rsidRPr="00391652">
        <w:rPr>
          <w:sz w:val="20"/>
          <w:szCs w:val="20"/>
        </w:rPr>
        <w:t xml:space="preserve"> Art. 10 RODO.</w:t>
      </w:r>
    </w:p>
    <w:sectPr w:rsidR="004676A6" w:rsidRPr="00391652" w:rsidSect="00391652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949"/>
    <w:multiLevelType w:val="hybridMultilevel"/>
    <w:tmpl w:val="51EAF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4474B"/>
    <w:multiLevelType w:val="hybridMultilevel"/>
    <w:tmpl w:val="BC688B68"/>
    <w:lvl w:ilvl="0" w:tplc="85048E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F800D6"/>
    <w:multiLevelType w:val="hybridMultilevel"/>
    <w:tmpl w:val="73088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8E552F"/>
    <w:multiLevelType w:val="hybridMultilevel"/>
    <w:tmpl w:val="3A5E7C0E"/>
    <w:lvl w:ilvl="0" w:tplc="20444C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AA0"/>
    <w:rsid w:val="00055248"/>
    <w:rsid w:val="003349EB"/>
    <w:rsid w:val="00391652"/>
    <w:rsid w:val="0040766B"/>
    <w:rsid w:val="004676A6"/>
    <w:rsid w:val="005010CB"/>
    <w:rsid w:val="00557523"/>
    <w:rsid w:val="006113A9"/>
    <w:rsid w:val="00630184"/>
    <w:rsid w:val="00716102"/>
    <w:rsid w:val="007A4AA0"/>
    <w:rsid w:val="007B77FD"/>
    <w:rsid w:val="008147D2"/>
    <w:rsid w:val="00850B14"/>
    <w:rsid w:val="008F1989"/>
    <w:rsid w:val="0091235F"/>
    <w:rsid w:val="009B6162"/>
    <w:rsid w:val="00A54C7E"/>
    <w:rsid w:val="00A840BA"/>
    <w:rsid w:val="00AE3180"/>
    <w:rsid w:val="00C4330F"/>
    <w:rsid w:val="00C615F0"/>
    <w:rsid w:val="00CA3DE0"/>
    <w:rsid w:val="00D050BA"/>
    <w:rsid w:val="00D46E8C"/>
    <w:rsid w:val="00D644A4"/>
    <w:rsid w:val="00DD6CEB"/>
    <w:rsid w:val="00E3715A"/>
    <w:rsid w:val="00E75983"/>
    <w:rsid w:val="00E80D41"/>
    <w:rsid w:val="00EF6E65"/>
    <w:rsid w:val="00FE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AA0"/>
    <w:pPr>
      <w:spacing w:after="160" w:line="480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A4A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A4AA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A4AA0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A4AA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-ng@cuw.zielona-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637</Words>
  <Characters>3826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 w związku z procesem rekrutacji</dc:title>
  <dc:subject/>
  <dc:creator>User</dc:creator>
  <cp:keywords/>
  <dc:description/>
  <cp:lastModifiedBy>MP8</cp:lastModifiedBy>
  <cp:revision>2</cp:revision>
  <dcterms:created xsi:type="dcterms:W3CDTF">2025-11-03T11:06:00Z</dcterms:created>
  <dcterms:modified xsi:type="dcterms:W3CDTF">2025-11-03T11:06:00Z</dcterms:modified>
</cp:coreProperties>
</file>